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98B7" w14:textId="709D67C8" w:rsidR="001E324D" w:rsidRPr="00D8316B" w:rsidRDefault="001E324D" w:rsidP="001E324D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7878B9" wp14:editId="3A17C086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i/>
          <w:iCs/>
          <w:sz w:val="18"/>
        </w:rPr>
        <w:t>03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23A8CFA4" w14:textId="77777777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15DC8A95" w14:textId="080390FB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2BF21346" w14:textId="18ACAA4A" w:rsidR="001E324D" w:rsidRDefault="001E324D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4F444361" w14:textId="704FDB8B" w:rsidR="008118CE" w:rsidRPr="001E324D" w:rsidRDefault="008118CE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 w:rsidR="001E324D">
        <w:rPr>
          <w:rFonts w:asciiTheme="minorHAnsi" w:hAnsiTheme="minorHAnsi" w:cstheme="minorHAnsi"/>
          <w:b/>
        </w:rPr>
        <w:t xml:space="preserve"> in </w:t>
      </w:r>
    </w:p>
    <w:p w14:paraId="3C934589" w14:textId="77777777" w:rsidR="00454513" w:rsidRDefault="00454513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</w:p>
    <w:p w14:paraId="30FD082C" w14:textId="77777777" w:rsidR="00454513" w:rsidRDefault="00454513" w:rsidP="00F24ADD">
      <w:pPr>
        <w:rPr>
          <w:rFonts w:asciiTheme="minorHAnsi" w:hAnsiTheme="minorHAnsi" w:cstheme="minorHAnsi"/>
          <w:sz w:val="28"/>
        </w:rPr>
      </w:pPr>
    </w:p>
    <w:p w14:paraId="22D00DEF" w14:textId="78DF7E4B" w:rsidR="008118CE" w:rsidRPr="00AE758E" w:rsidRDefault="001E324D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2B341DF" w14:textId="368D4B54" w:rsidR="008118CE" w:rsidRPr="001E324D" w:rsidRDefault="008118CE" w:rsidP="008118CE">
      <w:pPr>
        <w:tabs>
          <w:tab w:val="left" w:leader="underscore" w:pos="5954"/>
        </w:tabs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 w:rsidR="001E324D"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51F2DCC1" w14:textId="77777777" w:rsidR="007C1308" w:rsidRPr="001E324D" w:rsidRDefault="007C1308" w:rsidP="008118CE">
      <w:pPr>
        <w:pStyle w:val="Textbody"/>
        <w:rPr>
          <w:rFonts w:asciiTheme="minorHAnsi" w:hAnsiTheme="minorHAnsi" w:cstheme="minorHAnsi"/>
        </w:rPr>
      </w:pPr>
    </w:p>
    <w:p w14:paraId="6D0BC2A9" w14:textId="77777777" w:rsidR="004E5626" w:rsidRPr="00933DBC" w:rsidRDefault="008118CE" w:rsidP="007C1308">
      <w:pPr>
        <w:pStyle w:val="Titel"/>
        <w:spacing w:before="240"/>
        <w:jc w:val="left"/>
        <w:rPr>
          <w:rFonts w:asciiTheme="minorHAnsi" w:hAnsiTheme="minorHAnsi" w:cstheme="minorHAnsi"/>
          <w:caps/>
          <w:sz w:val="32"/>
          <w:szCs w:val="32"/>
        </w:rPr>
      </w:pPr>
      <w:r w:rsidRPr="00933DBC">
        <w:rPr>
          <w:rFonts w:asciiTheme="minorHAnsi" w:hAnsiTheme="minorHAnsi" w:cstheme="minorHAnsi"/>
          <w:caps/>
          <w:sz w:val="32"/>
          <w:szCs w:val="32"/>
        </w:rPr>
        <w:t>Öffentliche Bekanntmachung der Wahl</w:t>
      </w:r>
    </w:p>
    <w:p w14:paraId="7737B278" w14:textId="77777777" w:rsidR="004E5626" w:rsidRPr="001E324D" w:rsidRDefault="007C1308" w:rsidP="00D70C05">
      <w:pPr>
        <w:spacing w:after="360"/>
        <w:rPr>
          <w:rFonts w:asciiTheme="minorHAnsi" w:hAnsiTheme="minorHAnsi" w:cstheme="minorHAnsi"/>
          <w:b/>
          <w:sz w:val="20"/>
          <w:szCs w:val="20"/>
        </w:rPr>
      </w:pPr>
      <w:r w:rsidRPr="001E324D">
        <w:rPr>
          <w:rFonts w:asciiTheme="minorHAnsi" w:hAnsiTheme="minorHAnsi" w:cstheme="minorHAnsi"/>
          <w:b/>
          <w:sz w:val="20"/>
          <w:szCs w:val="20"/>
        </w:rPr>
        <w:t>nach §</w:t>
      </w:r>
      <w:r w:rsidR="008118CE" w:rsidRPr="001E32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24D">
        <w:rPr>
          <w:rFonts w:asciiTheme="minorHAnsi" w:hAnsiTheme="minorHAnsi" w:cstheme="minorHAnsi"/>
          <w:b/>
          <w:sz w:val="20"/>
          <w:szCs w:val="20"/>
        </w:rPr>
        <w:t>5 der Wahlordnung für Pfarrgemeinderatswahlen</w:t>
      </w:r>
    </w:p>
    <w:p w14:paraId="2EC6A725" w14:textId="3778187A" w:rsidR="004E5626" w:rsidRPr="005C2250" w:rsidRDefault="007C1308" w:rsidP="00D70C05">
      <w:pPr>
        <w:pStyle w:val="Untertitel"/>
        <w:spacing w:after="360"/>
        <w:rPr>
          <w:rFonts w:asciiTheme="minorHAnsi" w:hAnsiTheme="minorHAnsi" w:cstheme="minorHAnsi"/>
          <w:b/>
          <w:sz w:val="28"/>
          <w:szCs w:val="28"/>
        </w:rPr>
      </w:pPr>
      <w:r w:rsidRPr="005C2250">
        <w:rPr>
          <w:rFonts w:asciiTheme="minorHAnsi" w:hAnsiTheme="minorHAnsi" w:cstheme="minorHAnsi"/>
          <w:b/>
          <w:sz w:val="28"/>
          <w:szCs w:val="28"/>
        </w:rPr>
        <w:t xml:space="preserve">Wahltermin: </w:t>
      </w:r>
      <w:r w:rsidR="001E324D" w:rsidRPr="005C2250">
        <w:rPr>
          <w:rFonts w:asciiTheme="minorHAnsi" w:hAnsiTheme="minorHAnsi" w:cstheme="minorHAnsi"/>
          <w:b/>
          <w:sz w:val="28"/>
          <w:szCs w:val="28"/>
        </w:rPr>
        <w:t>Sonntag, 1. März 2026</w:t>
      </w:r>
    </w:p>
    <w:p w14:paraId="16071288" w14:textId="029B6AA5" w:rsidR="004E5626" w:rsidRPr="001E324D" w:rsidRDefault="008118CE" w:rsidP="009A27AF">
      <w:pPr>
        <w:pStyle w:val="Textbody"/>
        <w:spacing w:before="120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>In unserer Pfarrei können die Wahlberechtigten so wählen:</w:t>
      </w:r>
      <w:r w:rsidR="00C7603C">
        <w:rPr>
          <w:rFonts w:asciiTheme="minorHAnsi" w:hAnsiTheme="minorHAnsi" w:cstheme="minorHAnsi"/>
        </w:rPr>
        <w:t xml:space="preserve"> </w:t>
      </w:r>
      <w:r w:rsidR="00C7603C" w:rsidRPr="001E324D">
        <w:rPr>
          <w:rFonts w:asciiTheme="minorHAnsi" w:hAnsiTheme="minorHAnsi" w:cstheme="minorHAnsi"/>
          <w:highlight w:val="yellow"/>
        </w:rPr>
        <w:sym w:font="Wingdings" w:char="F0E0"/>
      </w:r>
      <w:r w:rsidR="00C7603C" w:rsidRPr="001E324D">
        <w:rPr>
          <w:rFonts w:asciiTheme="minorHAnsi" w:hAnsiTheme="minorHAnsi" w:cstheme="minorHAnsi"/>
          <w:highlight w:val="yellow"/>
        </w:rPr>
        <w:t xml:space="preserve"> </w:t>
      </w:r>
      <w:r w:rsidR="00C7603C" w:rsidRPr="001E324D">
        <w:rPr>
          <w:rFonts w:asciiTheme="minorHAnsi" w:hAnsiTheme="minorHAnsi" w:cstheme="minorHAnsi"/>
          <w:b/>
          <w:i/>
          <w:highlight w:val="yellow"/>
        </w:rPr>
        <w:t>Nichtzutreffendes muss gestrichen werden!</w:t>
      </w:r>
    </w:p>
    <w:p w14:paraId="285EA7F3" w14:textId="77777777" w:rsidR="008118CE" w:rsidRPr="001E324D" w:rsidRDefault="008118CE" w:rsidP="00C93191">
      <w:pPr>
        <w:pStyle w:val="List1"/>
        <w:numPr>
          <w:ilvl w:val="0"/>
          <w:numId w:val="6"/>
        </w:numPr>
        <w:spacing w:after="60"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1E324D">
        <w:rPr>
          <w:rFonts w:asciiTheme="minorHAnsi" w:hAnsiTheme="minorHAnsi" w:cstheme="minorHAnsi"/>
          <w:b/>
          <w:sz w:val="22"/>
          <w:szCs w:val="22"/>
        </w:rPr>
        <w:t>persönliche Stimmenabgabe:</w:t>
      </w:r>
    </w:p>
    <w:p w14:paraId="647557EC" w14:textId="2C7FC44F" w:rsidR="006E72C1" w:rsidRPr="001E324D" w:rsidRDefault="006E72C1" w:rsidP="00C7603C">
      <w:pPr>
        <w:pStyle w:val="List1"/>
        <w:numPr>
          <w:ilvl w:val="0"/>
          <w:numId w:val="7"/>
        </w:numPr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1E324D">
        <w:rPr>
          <w:rFonts w:asciiTheme="minorHAnsi" w:hAnsiTheme="minorHAnsi" w:cstheme="minorHAnsi"/>
          <w:sz w:val="22"/>
          <w:szCs w:val="22"/>
        </w:rPr>
        <w:t xml:space="preserve">Am </w:t>
      </w:r>
      <w:r w:rsidR="001E324D">
        <w:rPr>
          <w:rFonts w:asciiTheme="minorHAnsi" w:hAnsiTheme="minorHAnsi" w:cstheme="minorHAnsi"/>
          <w:sz w:val="22"/>
          <w:szCs w:val="22"/>
        </w:rPr>
        <w:t>Sonntag, den 1</w:t>
      </w:r>
      <w:r w:rsidR="00FF3627" w:rsidRPr="001E324D">
        <w:rPr>
          <w:rFonts w:asciiTheme="minorHAnsi" w:hAnsiTheme="minorHAnsi" w:cstheme="minorHAnsi"/>
          <w:sz w:val="22"/>
          <w:szCs w:val="22"/>
        </w:rPr>
        <w:t>. März 202</w:t>
      </w:r>
      <w:r w:rsidR="001E324D">
        <w:rPr>
          <w:rFonts w:asciiTheme="minorHAnsi" w:hAnsiTheme="minorHAnsi" w:cstheme="minorHAnsi"/>
          <w:sz w:val="22"/>
          <w:szCs w:val="22"/>
        </w:rPr>
        <w:t>6</w:t>
      </w:r>
      <w:r w:rsidRPr="001E324D">
        <w:rPr>
          <w:rFonts w:asciiTheme="minorHAnsi" w:hAnsiTheme="minorHAnsi" w:cstheme="minorHAnsi"/>
          <w:sz w:val="22"/>
          <w:szCs w:val="22"/>
        </w:rPr>
        <w:t xml:space="preserve"> in der Zeit von ______</w:t>
      </w:r>
      <w:r w:rsidR="00C7603C">
        <w:rPr>
          <w:rFonts w:asciiTheme="minorHAnsi" w:hAnsiTheme="minorHAnsi" w:cstheme="minorHAnsi"/>
          <w:sz w:val="22"/>
          <w:szCs w:val="22"/>
        </w:rPr>
        <w:t>__</w:t>
      </w:r>
      <w:r w:rsidRPr="001E324D">
        <w:rPr>
          <w:rFonts w:asciiTheme="minorHAnsi" w:hAnsiTheme="minorHAnsi" w:cstheme="minorHAnsi"/>
          <w:sz w:val="22"/>
          <w:szCs w:val="22"/>
        </w:rPr>
        <w:t>____ bis ___</w:t>
      </w:r>
      <w:r w:rsidR="00C7603C">
        <w:rPr>
          <w:rFonts w:asciiTheme="minorHAnsi" w:hAnsiTheme="minorHAnsi" w:cstheme="minorHAnsi"/>
          <w:sz w:val="22"/>
          <w:szCs w:val="22"/>
        </w:rPr>
        <w:t>_</w:t>
      </w:r>
      <w:r w:rsidRPr="001E324D">
        <w:rPr>
          <w:rFonts w:asciiTheme="minorHAnsi" w:hAnsiTheme="minorHAnsi" w:cstheme="minorHAnsi"/>
          <w:sz w:val="22"/>
          <w:szCs w:val="22"/>
        </w:rPr>
        <w:t>_______ Uhr</w:t>
      </w:r>
    </w:p>
    <w:p w14:paraId="3FB083EE" w14:textId="36C37B7C" w:rsidR="00FF3627" w:rsidRPr="001E324D" w:rsidRDefault="006E72C1" w:rsidP="00C93191">
      <w:pPr>
        <w:pStyle w:val="List1"/>
        <w:spacing w:line="276" w:lineRule="auto"/>
        <w:ind w:left="1080" w:firstLine="0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  <w:sz w:val="22"/>
          <w:szCs w:val="22"/>
        </w:rPr>
        <w:t>im Wahllokal</w:t>
      </w:r>
      <w:r w:rsidRPr="001E324D">
        <w:rPr>
          <w:rFonts w:asciiTheme="minorHAnsi" w:hAnsiTheme="minorHAnsi" w:cstheme="minorHAnsi"/>
        </w:rPr>
        <w:t xml:space="preserve"> ___________________________</w:t>
      </w:r>
      <w:r w:rsidR="00FF3627" w:rsidRPr="001E324D">
        <w:rPr>
          <w:rFonts w:asciiTheme="minorHAnsi" w:hAnsiTheme="minorHAnsi" w:cstheme="minorHAnsi"/>
        </w:rPr>
        <w:t>___________________________</w:t>
      </w:r>
    </w:p>
    <w:p w14:paraId="525DE620" w14:textId="1E1AC706" w:rsidR="004E5626" w:rsidRPr="001E324D" w:rsidRDefault="00FF3627" w:rsidP="00C93191">
      <w:pPr>
        <w:pStyle w:val="List1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  <w:sz w:val="22"/>
          <w:szCs w:val="22"/>
        </w:rPr>
        <w:t>zusätzlich je mindestens eine halbe Stunde vor und nach einem Vorabendgottesdienst oder Abendg</w:t>
      </w:r>
      <w:r w:rsidR="007C1308" w:rsidRPr="001E324D">
        <w:rPr>
          <w:rFonts w:asciiTheme="minorHAnsi" w:hAnsiTheme="minorHAnsi" w:cstheme="minorHAnsi"/>
          <w:sz w:val="22"/>
          <w:szCs w:val="22"/>
        </w:rPr>
        <w:t xml:space="preserve">ottesdienst </w:t>
      </w:r>
      <w:r w:rsidRPr="001E324D">
        <w:rPr>
          <w:rFonts w:asciiTheme="minorHAnsi" w:hAnsiTheme="minorHAnsi" w:cstheme="minorHAnsi"/>
          <w:sz w:val="22"/>
          <w:szCs w:val="22"/>
        </w:rPr>
        <w:t xml:space="preserve">am Sonntag </w:t>
      </w:r>
      <w:r w:rsidR="009B2191" w:rsidRPr="001E324D">
        <w:rPr>
          <w:rFonts w:asciiTheme="minorHAnsi" w:hAnsiTheme="minorHAnsi" w:cstheme="minorHAnsi"/>
          <w:sz w:val="22"/>
          <w:szCs w:val="22"/>
        </w:rPr>
        <w:t>in der Kirche, sofern ein solcher stattfindet</w:t>
      </w:r>
      <w:r w:rsidR="00ED481F">
        <w:rPr>
          <w:rFonts w:asciiTheme="minorHAnsi" w:hAnsiTheme="minorHAnsi" w:cstheme="minorHAnsi"/>
          <w:sz w:val="22"/>
          <w:szCs w:val="22"/>
        </w:rPr>
        <w:t>.</w:t>
      </w:r>
      <w:r w:rsidRPr="001E324D">
        <w:rPr>
          <w:rFonts w:asciiTheme="minorHAnsi" w:hAnsiTheme="minorHAnsi" w:cstheme="minorHAnsi"/>
        </w:rPr>
        <w:br/>
      </w:r>
      <w:r w:rsidRPr="00D70C05">
        <w:rPr>
          <w:rFonts w:asciiTheme="minorHAnsi" w:hAnsiTheme="minorHAnsi" w:cstheme="minorHAnsi"/>
          <w:b/>
          <w:i/>
          <w:sz w:val="22"/>
          <w:highlight w:val="yellow"/>
        </w:rPr>
        <w:t>H</w:t>
      </w:r>
      <w:r w:rsidR="0003262D" w:rsidRPr="00D70C05">
        <w:rPr>
          <w:rFonts w:asciiTheme="minorHAnsi" w:hAnsiTheme="minorHAnsi" w:cstheme="minorHAnsi"/>
          <w:b/>
          <w:i/>
          <w:sz w:val="22"/>
          <w:highlight w:val="yellow"/>
        </w:rPr>
        <w:t>ier bitte genauere Angaben einfügen</w:t>
      </w:r>
      <w:r w:rsidRPr="00D70C05">
        <w:rPr>
          <w:rFonts w:asciiTheme="minorHAnsi" w:hAnsiTheme="minorHAnsi" w:cstheme="minorHAnsi"/>
          <w:b/>
          <w:i/>
          <w:sz w:val="22"/>
          <w:highlight w:val="yellow"/>
        </w:rPr>
        <w:t>!</w:t>
      </w:r>
    </w:p>
    <w:p w14:paraId="277ECE8D" w14:textId="77777777" w:rsidR="008118CE" w:rsidRPr="001E324D" w:rsidRDefault="008118CE" w:rsidP="00C93191">
      <w:pPr>
        <w:pStyle w:val="Textbody"/>
        <w:numPr>
          <w:ilvl w:val="0"/>
          <w:numId w:val="6"/>
        </w:numPr>
        <w:spacing w:after="60" w:line="276" w:lineRule="auto"/>
        <w:ind w:left="714" w:hanging="357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  <w:b/>
          <w:bCs/>
        </w:rPr>
        <w:t>per Briefwahl:</w:t>
      </w:r>
      <w:r w:rsidRPr="001E324D">
        <w:rPr>
          <w:rFonts w:asciiTheme="minorHAnsi" w:hAnsiTheme="minorHAnsi" w:cstheme="minorHAnsi"/>
        </w:rPr>
        <w:t xml:space="preserve"> </w:t>
      </w:r>
    </w:p>
    <w:p w14:paraId="46C6BEEE" w14:textId="23969EFD" w:rsidR="008118CE" w:rsidRPr="001E324D" w:rsidRDefault="008118CE" w:rsidP="00C93191">
      <w:pPr>
        <w:pStyle w:val="Textbody"/>
        <w:spacing w:before="0" w:after="0" w:line="276" w:lineRule="auto"/>
        <w:ind w:left="1077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>Die Briefwahlunterlagen können ab sofort</w:t>
      </w:r>
      <w:r w:rsidR="003329B7" w:rsidRPr="001E324D">
        <w:rPr>
          <w:rFonts w:asciiTheme="minorHAnsi" w:hAnsiTheme="minorHAnsi" w:cstheme="minorHAnsi"/>
        </w:rPr>
        <w:t xml:space="preserve"> </w:t>
      </w:r>
      <w:r w:rsidRPr="001E324D">
        <w:rPr>
          <w:rFonts w:asciiTheme="minorHAnsi" w:hAnsiTheme="minorHAnsi" w:cstheme="minorHAnsi"/>
        </w:rPr>
        <w:t xml:space="preserve">über das Pfarrbüro beantragt </w:t>
      </w:r>
      <w:r w:rsidR="0003262D" w:rsidRPr="001E324D">
        <w:rPr>
          <w:rFonts w:asciiTheme="minorHAnsi" w:hAnsiTheme="minorHAnsi" w:cstheme="minorHAnsi"/>
        </w:rPr>
        <w:t>werden (Kontaktdaten finden Sie am Ende)</w:t>
      </w:r>
      <w:r w:rsidRPr="001E324D">
        <w:rPr>
          <w:rFonts w:asciiTheme="minorHAnsi" w:hAnsiTheme="minorHAnsi" w:cstheme="minorHAnsi"/>
        </w:rPr>
        <w:t xml:space="preserve">. </w:t>
      </w:r>
      <w:r w:rsidR="003329B7" w:rsidRPr="001E324D">
        <w:rPr>
          <w:rFonts w:asciiTheme="minorHAnsi" w:hAnsiTheme="minorHAnsi" w:cstheme="minorHAnsi"/>
        </w:rPr>
        <w:t>Der schriftliche Antrag m</w:t>
      </w:r>
      <w:r w:rsidR="00C93191">
        <w:rPr>
          <w:rFonts w:asciiTheme="minorHAnsi" w:hAnsiTheme="minorHAnsi" w:cstheme="minorHAnsi"/>
        </w:rPr>
        <w:t>uss bis spätestens 22</w:t>
      </w:r>
      <w:r w:rsidR="001E324D">
        <w:rPr>
          <w:rFonts w:asciiTheme="minorHAnsi" w:hAnsiTheme="minorHAnsi" w:cstheme="minorHAnsi"/>
        </w:rPr>
        <w:t>. Februar 2026</w:t>
      </w:r>
      <w:r w:rsidR="003329B7" w:rsidRPr="001E324D">
        <w:rPr>
          <w:rFonts w:asciiTheme="minorHAnsi" w:hAnsiTheme="minorHAnsi" w:cstheme="minorHAnsi"/>
        </w:rPr>
        <w:t xml:space="preserve"> eingegangen sein. Sie erhalten anschließend den Briefwahlschein sowie die weiteren Unterlagen. </w:t>
      </w:r>
      <w:r w:rsidRPr="001E324D">
        <w:rPr>
          <w:rFonts w:asciiTheme="minorHAnsi" w:hAnsiTheme="minorHAnsi" w:cstheme="minorHAnsi"/>
          <w:lang w:eastAsia="de-DE" w:bidi="ar-SA"/>
        </w:rPr>
        <w:t>Wahlbriefe müssen</w:t>
      </w:r>
      <w:r w:rsidR="00753470" w:rsidRPr="001E324D">
        <w:rPr>
          <w:rFonts w:asciiTheme="minorHAnsi" w:hAnsiTheme="minorHAnsi" w:cstheme="minorHAnsi"/>
          <w:lang w:eastAsia="de-DE" w:bidi="ar-SA"/>
        </w:rPr>
        <w:t xml:space="preserve"> spätestens</w:t>
      </w:r>
      <w:r w:rsidRPr="001E324D">
        <w:rPr>
          <w:rFonts w:asciiTheme="minorHAnsi" w:hAnsiTheme="minorHAnsi" w:cstheme="minorHAnsi"/>
          <w:lang w:eastAsia="de-DE" w:bidi="ar-SA"/>
        </w:rPr>
        <w:t xml:space="preserve"> bis </w:t>
      </w:r>
      <w:r w:rsidR="003329B7" w:rsidRPr="001E324D">
        <w:rPr>
          <w:rFonts w:asciiTheme="minorHAnsi" w:hAnsiTheme="minorHAnsi" w:cstheme="minorHAnsi"/>
          <w:lang w:eastAsia="de-DE" w:bidi="ar-SA"/>
        </w:rPr>
        <w:t>zur Schließung der Wahllokale</w:t>
      </w:r>
      <w:r w:rsidRPr="001E324D">
        <w:rPr>
          <w:rFonts w:asciiTheme="minorHAnsi" w:hAnsiTheme="minorHAnsi" w:cstheme="minorHAnsi"/>
          <w:lang w:eastAsia="de-DE" w:bidi="ar-SA"/>
        </w:rPr>
        <w:t xml:space="preserve"> beim Wahlausschuss eingegangen sein.</w:t>
      </w:r>
    </w:p>
    <w:p w14:paraId="519783C8" w14:textId="77777777" w:rsidR="00753470" w:rsidRPr="00C7603C" w:rsidRDefault="00753470" w:rsidP="00753470">
      <w:pPr>
        <w:pStyle w:val="Textbody"/>
        <w:spacing w:before="0" w:after="0"/>
        <w:ind w:left="1077"/>
        <w:rPr>
          <w:rFonts w:asciiTheme="minorHAnsi" w:hAnsiTheme="minorHAnsi" w:cstheme="minorHAnsi"/>
          <w:i/>
        </w:rPr>
      </w:pPr>
    </w:p>
    <w:p w14:paraId="3CA768E5" w14:textId="78B5C289" w:rsidR="008118CE" w:rsidRPr="00C7603C" w:rsidRDefault="003329B7" w:rsidP="00982ADC">
      <w:pPr>
        <w:pStyle w:val="List1"/>
        <w:ind w:left="142" w:firstLine="0"/>
        <w:rPr>
          <w:rFonts w:asciiTheme="minorHAnsi" w:hAnsiTheme="minorHAnsi" w:cstheme="minorHAnsi"/>
          <w:i/>
        </w:rPr>
      </w:pPr>
      <w:r w:rsidRPr="00C7603C">
        <w:rPr>
          <w:rFonts w:asciiTheme="minorHAnsi" w:hAnsiTheme="minorHAnsi" w:cstheme="minorHAnsi"/>
          <w:i/>
        </w:rPr>
        <w:t xml:space="preserve"> </w:t>
      </w:r>
      <w:r w:rsidRPr="00C7603C">
        <w:rPr>
          <w:rFonts w:asciiTheme="minorHAnsi" w:hAnsiTheme="minorHAnsi" w:cstheme="minorHAnsi"/>
          <w:b/>
          <w:i/>
          <w:color w:val="FF0000"/>
          <w:highlight w:val="yellow"/>
        </w:rPr>
        <w:t>ODER</w:t>
      </w:r>
      <w:r w:rsidR="00C93191" w:rsidRPr="00C7603C">
        <w:rPr>
          <w:rFonts w:asciiTheme="minorHAnsi" w:hAnsiTheme="minorHAnsi" w:cstheme="minorHAnsi"/>
          <w:i/>
          <w:highlight w:val="yellow"/>
        </w:rPr>
        <w:t xml:space="preserve"> mit</w:t>
      </w:r>
      <w:r w:rsidR="00E05D51" w:rsidRPr="00C7603C">
        <w:rPr>
          <w:rFonts w:asciiTheme="minorHAnsi" w:hAnsiTheme="minorHAnsi" w:cstheme="minorHAnsi"/>
          <w:i/>
          <w:highlight w:val="yellow"/>
        </w:rPr>
        <w:t xml:space="preserve"> </w:t>
      </w:r>
      <w:r w:rsidR="00C93191" w:rsidRPr="00C7603C">
        <w:rPr>
          <w:rFonts w:asciiTheme="minorHAnsi" w:hAnsiTheme="minorHAnsi" w:cstheme="minorHAnsi"/>
          <w:i/>
          <w:highlight w:val="yellow"/>
        </w:rPr>
        <w:t>Beschluss des Pfarrgemeinderates:</w:t>
      </w:r>
      <w:r w:rsidR="00E05D51" w:rsidRPr="00C7603C">
        <w:rPr>
          <w:rFonts w:asciiTheme="minorHAnsi" w:hAnsiTheme="minorHAnsi" w:cstheme="minorHAnsi"/>
          <w:i/>
          <w:highlight w:val="yellow"/>
        </w:rPr>
        <w:t xml:space="preserve"> </w:t>
      </w:r>
    </w:p>
    <w:p w14:paraId="72E99B36" w14:textId="4246D3EA" w:rsidR="00C93191" w:rsidRPr="00D70C05" w:rsidRDefault="00C93191" w:rsidP="00C93191">
      <w:pPr>
        <w:pStyle w:val="List1"/>
        <w:numPr>
          <w:ilvl w:val="0"/>
          <w:numId w:val="9"/>
        </w:numPr>
        <w:spacing w:line="276" w:lineRule="auto"/>
        <w:ind w:left="709"/>
        <w:rPr>
          <w:rFonts w:asciiTheme="minorHAnsi" w:eastAsia="NSimSun" w:hAnsiTheme="minorHAnsi" w:cstheme="minorHAnsi"/>
          <w:sz w:val="20"/>
        </w:rPr>
      </w:pPr>
      <w:r w:rsidRPr="00D70C05">
        <w:rPr>
          <w:rFonts w:asciiTheme="minorHAnsi" w:hAnsiTheme="minorHAnsi" w:cstheme="minorHAnsi"/>
          <w:b/>
          <w:bCs/>
          <w:sz w:val="22"/>
        </w:rPr>
        <w:t>in Allgemeiner Briefwahl:</w:t>
      </w:r>
    </w:p>
    <w:p w14:paraId="7B62A11F" w14:textId="77777777" w:rsidR="00C7603C" w:rsidRDefault="003329B7" w:rsidP="00C7603C">
      <w:pPr>
        <w:pStyle w:val="List1"/>
        <w:spacing w:after="120" w:line="276" w:lineRule="auto"/>
        <w:ind w:left="720" w:firstLine="0"/>
        <w:rPr>
          <w:rFonts w:asciiTheme="minorHAnsi" w:eastAsia="NSimSun" w:hAnsiTheme="minorHAnsi" w:cstheme="minorHAnsi"/>
          <w:sz w:val="22"/>
        </w:rPr>
      </w:pPr>
      <w:r w:rsidRPr="001E324D">
        <w:rPr>
          <w:rFonts w:asciiTheme="minorHAnsi" w:eastAsia="NSimSun" w:hAnsiTheme="minorHAnsi" w:cstheme="minorHAnsi"/>
          <w:sz w:val="22"/>
        </w:rPr>
        <w:t xml:space="preserve">Sie erhalten die Wahlunterlagen bis </w:t>
      </w:r>
      <w:r w:rsidR="00C93191">
        <w:rPr>
          <w:rFonts w:asciiTheme="minorHAnsi" w:eastAsia="NSimSun" w:hAnsiTheme="minorHAnsi" w:cstheme="minorHAnsi"/>
          <w:sz w:val="22"/>
        </w:rPr>
        <w:t>spätestens 15. Februar 2026</w:t>
      </w:r>
      <w:r w:rsidRPr="001E324D">
        <w:rPr>
          <w:rFonts w:asciiTheme="minorHAnsi" w:eastAsia="NSimSun" w:hAnsiTheme="minorHAnsi" w:cstheme="minorHAnsi"/>
          <w:sz w:val="22"/>
        </w:rPr>
        <w:t xml:space="preserve">. </w:t>
      </w:r>
      <w:r w:rsidR="00C7603C" w:rsidRPr="001E324D">
        <w:rPr>
          <w:rFonts w:asciiTheme="minorHAnsi" w:eastAsia="NSimSun" w:hAnsiTheme="minorHAnsi" w:cstheme="minorHAnsi"/>
          <w:sz w:val="22"/>
        </w:rPr>
        <w:t>Eine persönliche Stimmabgabe in einem Wahllokal ist nicht möglich.</w:t>
      </w:r>
      <w:r w:rsidR="00C7603C">
        <w:rPr>
          <w:rFonts w:asciiTheme="minorHAnsi" w:eastAsia="NSimSun" w:hAnsiTheme="minorHAnsi" w:cstheme="minorHAnsi"/>
          <w:sz w:val="22"/>
        </w:rPr>
        <w:t xml:space="preserve"> </w:t>
      </w:r>
      <w:r w:rsidR="00753470" w:rsidRPr="001E324D">
        <w:rPr>
          <w:rFonts w:asciiTheme="minorHAnsi" w:eastAsia="NSimSun" w:hAnsiTheme="minorHAnsi" w:cstheme="minorHAnsi"/>
          <w:sz w:val="22"/>
        </w:rPr>
        <w:t xml:space="preserve">Die Wahlbriefe müssen bis 18.00 Uhr beim Wahlausschuss eingegangen sein. </w:t>
      </w:r>
      <w:r w:rsidR="00C93191">
        <w:rPr>
          <w:rFonts w:asciiTheme="minorHAnsi" w:eastAsia="NSimSun" w:hAnsiTheme="minorHAnsi" w:cstheme="minorHAnsi"/>
          <w:sz w:val="22"/>
        </w:rPr>
        <w:t>Sie</w:t>
      </w:r>
      <w:r w:rsidR="00753470" w:rsidRPr="001E324D">
        <w:rPr>
          <w:rFonts w:asciiTheme="minorHAnsi" w:eastAsia="NSimSun" w:hAnsiTheme="minorHAnsi" w:cstheme="minorHAnsi"/>
          <w:sz w:val="22"/>
        </w:rPr>
        <w:t xml:space="preserve"> können </w:t>
      </w:r>
      <w:r w:rsidR="00C93191">
        <w:rPr>
          <w:rFonts w:asciiTheme="minorHAnsi" w:eastAsia="NSimSun" w:hAnsiTheme="minorHAnsi" w:cstheme="minorHAnsi"/>
          <w:sz w:val="22"/>
        </w:rPr>
        <w:t xml:space="preserve">Ihren Wahlbrief </w:t>
      </w:r>
      <w:r w:rsidR="00753470" w:rsidRPr="001E324D">
        <w:rPr>
          <w:rFonts w:asciiTheme="minorHAnsi" w:eastAsia="NSimSun" w:hAnsiTheme="minorHAnsi" w:cstheme="minorHAnsi"/>
          <w:sz w:val="22"/>
        </w:rPr>
        <w:t xml:space="preserve">per Post an das Pfarrbüro </w:t>
      </w:r>
      <w:r w:rsidR="00C93191">
        <w:rPr>
          <w:rFonts w:asciiTheme="minorHAnsi" w:eastAsia="NSimSun" w:hAnsiTheme="minorHAnsi" w:cstheme="minorHAnsi"/>
          <w:sz w:val="22"/>
        </w:rPr>
        <w:t>schicken</w:t>
      </w:r>
      <w:r w:rsidR="00C7603C">
        <w:rPr>
          <w:rFonts w:asciiTheme="minorHAnsi" w:eastAsia="NSimSun" w:hAnsiTheme="minorHAnsi" w:cstheme="minorHAnsi"/>
          <w:sz w:val="22"/>
        </w:rPr>
        <w:t>, im Pfarrbüro oder</w:t>
      </w:r>
    </w:p>
    <w:p w14:paraId="4CB6D577" w14:textId="7C674FB5" w:rsidR="003329B7" w:rsidRDefault="00C7603C" w:rsidP="00C7603C">
      <w:pPr>
        <w:pStyle w:val="List1"/>
        <w:spacing w:after="120" w:line="276" w:lineRule="auto"/>
        <w:ind w:left="720" w:firstLine="0"/>
        <w:rPr>
          <w:rFonts w:asciiTheme="minorHAnsi" w:eastAsia="NSimSun" w:hAnsiTheme="minorHAnsi" w:cstheme="minorHAnsi"/>
          <w:sz w:val="22"/>
        </w:rPr>
      </w:pPr>
      <w:r>
        <w:rPr>
          <w:rFonts w:asciiTheme="minorHAnsi" w:eastAsia="NSimSun" w:hAnsiTheme="minorHAnsi" w:cstheme="minorHAnsi"/>
          <w:sz w:val="22"/>
        </w:rPr>
        <w:t>i</w:t>
      </w:r>
      <w:r w:rsidR="00753470" w:rsidRPr="001E324D">
        <w:rPr>
          <w:rFonts w:asciiTheme="minorHAnsi" w:eastAsia="NSimSun" w:hAnsiTheme="minorHAnsi" w:cstheme="minorHAnsi"/>
          <w:sz w:val="22"/>
        </w:rPr>
        <w:t xml:space="preserve">n </w:t>
      </w:r>
      <w:r w:rsidR="00753470" w:rsidRPr="001E324D">
        <w:rPr>
          <w:rFonts w:asciiTheme="minorHAnsi" w:hAnsiTheme="minorHAnsi" w:cstheme="minorHAnsi"/>
        </w:rPr>
        <w:t>_________________________</w:t>
      </w:r>
      <w:r w:rsidR="00C93191">
        <w:rPr>
          <w:rFonts w:asciiTheme="minorHAnsi" w:hAnsiTheme="minorHAnsi" w:cstheme="minorHAnsi"/>
        </w:rPr>
        <w:t>___________________________</w:t>
      </w:r>
      <w:r w:rsidR="00753470" w:rsidRPr="001E324D">
        <w:rPr>
          <w:rFonts w:asciiTheme="minorHAnsi" w:hAnsiTheme="minorHAnsi" w:cstheme="minorHAnsi"/>
        </w:rPr>
        <w:t xml:space="preserve">_ </w:t>
      </w:r>
      <w:r>
        <w:rPr>
          <w:rFonts w:asciiTheme="minorHAnsi" w:eastAsia="NSimSun" w:hAnsiTheme="minorHAnsi" w:cstheme="minorHAnsi"/>
          <w:sz w:val="22"/>
        </w:rPr>
        <w:t>ab</w:t>
      </w:r>
      <w:r w:rsidR="00753470" w:rsidRPr="001E324D">
        <w:rPr>
          <w:rFonts w:asciiTheme="minorHAnsi" w:eastAsia="NSimSun" w:hAnsiTheme="minorHAnsi" w:cstheme="minorHAnsi"/>
          <w:sz w:val="22"/>
        </w:rPr>
        <w:t xml:space="preserve">geben. </w:t>
      </w:r>
      <w:r w:rsidR="00C93191">
        <w:rPr>
          <w:rFonts w:asciiTheme="minorHAnsi" w:eastAsia="NSimSun" w:hAnsiTheme="minorHAnsi" w:cstheme="minorHAnsi"/>
          <w:sz w:val="22"/>
        </w:rPr>
        <w:br/>
      </w:r>
    </w:p>
    <w:p w14:paraId="64AB220A" w14:textId="3B53FAEF" w:rsidR="00C7603C" w:rsidRPr="001E324D" w:rsidRDefault="00C7603C" w:rsidP="00C7603C">
      <w:pPr>
        <w:pStyle w:val="Textbody"/>
        <w:spacing w:before="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</w:t>
      </w:r>
      <w:r w:rsidRPr="001E324D">
        <w:rPr>
          <w:rFonts w:asciiTheme="minorHAnsi" w:hAnsiTheme="minorHAnsi" w:cstheme="minorHAnsi"/>
        </w:rPr>
        <w:t>den neuen Pfarrgemeinderat</w:t>
      </w:r>
      <w:r>
        <w:rPr>
          <w:rFonts w:asciiTheme="minorHAnsi" w:hAnsiTheme="minorHAnsi" w:cstheme="minorHAnsi"/>
        </w:rPr>
        <w:t xml:space="preserve"> sind</w:t>
      </w:r>
      <w:r w:rsidRPr="001E324D">
        <w:rPr>
          <w:rFonts w:asciiTheme="minorHAnsi" w:hAnsiTheme="minorHAnsi" w:cstheme="minorHAnsi"/>
        </w:rPr>
        <w:t xml:space="preserve"> </w:t>
      </w:r>
      <w:r w:rsidRPr="001E324D">
        <w:rPr>
          <w:rFonts w:asciiTheme="minorHAnsi" w:hAnsiTheme="minorHAnsi" w:cstheme="minorHAnsi"/>
          <w:b/>
        </w:rPr>
        <w:t>insgesamt</w:t>
      </w:r>
      <w:r w:rsidRPr="001E324D">
        <w:rPr>
          <w:rFonts w:asciiTheme="minorHAnsi" w:hAnsiTheme="minorHAnsi" w:cstheme="minorHAnsi"/>
        </w:rPr>
        <w:t xml:space="preserve"> _____</w:t>
      </w:r>
      <w:r>
        <w:rPr>
          <w:rFonts w:asciiTheme="minorHAnsi" w:hAnsiTheme="minorHAnsi" w:cstheme="minorHAnsi"/>
        </w:rPr>
        <w:t>__</w:t>
      </w:r>
      <w:r w:rsidR="005C2250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</w:t>
      </w:r>
      <w:r w:rsidRPr="001E324D">
        <w:rPr>
          <w:rFonts w:asciiTheme="minorHAnsi" w:hAnsiTheme="minorHAnsi" w:cstheme="minorHAnsi"/>
          <w:b/>
        </w:rPr>
        <w:t xml:space="preserve"> Personen </w:t>
      </w:r>
      <w:r>
        <w:rPr>
          <w:rFonts w:asciiTheme="minorHAnsi" w:hAnsiTheme="minorHAnsi" w:cstheme="minorHAnsi"/>
          <w:b/>
        </w:rPr>
        <w:t>zu wählen.</w:t>
      </w:r>
    </w:p>
    <w:p w14:paraId="1D280189" w14:textId="00F61B01" w:rsidR="004E5626" w:rsidRPr="001E324D" w:rsidRDefault="00C7603C" w:rsidP="00C93191">
      <w:pPr>
        <w:pStyle w:val="Textbody"/>
        <w:spacing w:before="0" w:after="12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>Jede/r Wähler/in kann höchstens so viele Stimmen vergeben, wie Mitglieder zu wählen sind.</w:t>
      </w:r>
      <w:r>
        <w:rPr>
          <w:rFonts w:asciiTheme="minorHAnsi" w:hAnsiTheme="minorHAnsi" w:cstheme="minorHAnsi"/>
        </w:rPr>
        <w:br/>
      </w:r>
      <w:r w:rsidR="007C1308" w:rsidRPr="001E324D">
        <w:rPr>
          <w:rFonts w:asciiTheme="minorHAnsi" w:hAnsiTheme="minorHAnsi" w:cstheme="minorHAnsi"/>
        </w:rPr>
        <w:t xml:space="preserve">Die Stimmabgabe ist nur mit amtlichen Stimmzetteln möglich. </w:t>
      </w:r>
      <w:r>
        <w:rPr>
          <w:rFonts w:asciiTheme="minorHAnsi" w:hAnsiTheme="minorHAnsi" w:cstheme="minorHAnsi"/>
        </w:rPr>
        <w:br/>
      </w:r>
      <w:r w:rsidR="007C1308" w:rsidRPr="001E324D">
        <w:rPr>
          <w:rFonts w:asciiTheme="minorHAnsi" w:hAnsiTheme="minorHAnsi" w:cstheme="minorHAnsi"/>
        </w:rPr>
        <w:t>Jegliche Änderung, Kommentierung, Streichung etc. ist unzulässig und führt zur Ungültigkeit des St</w:t>
      </w:r>
      <w:r w:rsidR="00082A51" w:rsidRPr="001E324D">
        <w:rPr>
          <w:rFonts w:asciiTheme="minorHAnsi" w:hAnsiTheme="minorHAnsi" w:cstheme="minorHAnsi"/>
        </w:rPr>
        <w:t xml:space="preserve">immzettels. </w:t>
      </w:r>
    </w:p>
    <w:p w14:paraId="1A1606D3" w14:textId="4A46DBC2" w:rsidR="00454513" w:rsidRPr="005642DB" w:rsidRDefault="00082A51" w:rsidP="00D70C05">
      <w:pPr>
        <w:pStyle w:val="Textbody"/>
        <w:spacing w:before="0" w:after="60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  <w:b/>
        </w:rPr>
        <w:lastRenderedPageBreak/>
        <w:t>Wahlberechtigt</w:t>
      </w:r>
      <w:r w:rsidR="005642DB">
        <w:rPr>
          <w:rFonts w:asciiTheme="minorHAnsi" w:hAnsiTheme="minorHAnsi" w:cstheme="minorHAnsi"/>
          <w:b/>
        </w:rPr>
        <w:t xml:space="preserve"> </w:t>
      </w:r>
      <w:r w:rsidR="005642DB">
        <w:rPr>
          <w:rFonts w:asciiTheme="minorHAnsi" w:hAnsiTheme="minorHAnsi" w:cstheme="minorHAnsi"/>
        </w:rPr>
        <w:t>sind</w:t>
      </w:r>
    </w:p>
    <w:p w14:paraId="44F538F9" w14:textId="205C4E55" w:rsidR="00454513" w:rsidRDefault="00714941" w:rsidP="00D70C05">
      <w:pPr>
        <w:pStyle w:val="Textbody"/>
        <w:numPr>
          <w:ilvl w:val="0"/>
          <w:numId w:val="9"/>
        </w:numPr>
        <w:spacing w:before="0" w:after="60"/>
        <w:ind w:left="709"/>
        <w:rPr>
          <w:rFonts w:asciiTheme="minorHAnsi" w:hAnsiTheme="minorHAnsi" w:cstheme="minorHAnsi"/>
        </w:rPr>
      </w:pPr>
      <w:r w:rsidRPr="00D242D8">
        <w:rPr>
          <w:rFonts w:asciiTheme="minorHAnsi" w:hAnsiTheme="minorHAnsi" w:cstheme="minorHAnsi"/>
          <w:szCs w:val="22"/>
        </w:rPr>
        <w:t>alle katholischen Christinnen und Christen der Pfarrgemeinde, die am Wahltag</w:t>
      </w:r>
      <w:r>
        <w:rPr>
          <w:rFonts w:asciiTheme="minorHAnsi" w:hAnsiTheme="minorHAnsi" w:cstheme="minorHAnsi"/>
          <w:szCs w:val="22"/>
        </w:rPr>
        <w:t xml:space="preserve"> </w:t>
      </w:r>
      <w:r w:rsidRPr="00D242D8">
        <w:rPr>
          <w:rFonts w:asciiTheme="minorHAnsi" w:hAnsiTheme="minorHAnsi" w:cstheme="minorHAnsi"/>
          <w:szCs w:val="22"/>
        </w:rPr>
        <w:t>das 14. Lebensjahr vollendet und im Gebiet der Pfarrgemeinde ihren Hauptwohnsitz nach staatlichem Recht</w:t>
      </w:r>
      <w:r>
        <w:rPr>
          <w:rFonts w:asciiTheme="minorHAnsi" w:hAnsiTheme="minorHAnsi" w:cstheme="minorHAnsi"/>
          <w:szCs w:val="22"/>
        </w:rPr>
        <w:t xml:space="preserve"> haben</w:t>
      </w:r>
      <w:r w:rsidR="00E036B2" w:rsidRPr="001E324D">
        <w:rPr>
          <w:rFonts w:asciiTheme="minorHAnsi" w:hAnsiTheme="minorHAnsi" w:cstheme="minorHAnsi"/>
        </w:rPr>
        <w:t>.</w:t>
      </w:r>
    </w:p>
    <w:p w14:paraId="4B84D49D" w14:textId="1053674D" w:rsidR="009A27AF" w:rsidRDefault="00454513" w:rsidP="00D70C05">
      <w:pPr>
        <w:pStyle w:val="Textbody"/>
        <w:numPr>
          <w:ilvl w:val="0"/>
          <w:numId w:val="9"/>
        </w:numPr>
        <w:spacing w:before="0" w:after="60"/>
        <w:ind w:left="70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auf Antrag auch außerhalb der Pfarrgemeinde wohnhafte Katholikinnen und Katholiken, sofern sie am Leben unserer Pfarrgemeinde aktiv teilnehmen. </w:t>
      </w:r>
      <w:r w:rsidR="005642DB">
        <w:rPr>
          <w:rFonts w:asciiTheme="minorHAnsi" w:hAnsiTheme="minorHAnsi" w:cstheme="minorHAnsi"/>
        </w:rPr>
        <w:br/>
      </w:r>
      <w:r w:rsidRPr="00454513">
        <w:rPr>
          <w:rFonts w:asciiTheme="minorHAnsi" w:hAnsiTheme="minorHAnsi" w:cstheme="minorHAnsi"/>
        </w:rPr>
        <w:t xml:space="preserve">Der Antrag </w:t>
      </w:r>
      <w:r>
        <w:rPr>
          <w:rFonts w:asciiTheme="minorHAnsi" w:hAnsiTheme="minorHAnsi" w:cstheme="minorHAnsi"/>
        </w:rPr>
        <w:t>ist</w:t>
      </w:r>
      <w:r w:rsidRPr="004545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bis </w:t>
      </w:r>
      <w:r w:rsidRPr="00454513">
        <w:rPr>
          <w:rFonts w:asciiTheme="minorHAnsi" w:hAnsiTheme="minorHAnsi" w:cstheme="minorHAnsi"/>
        </w:rPr>
        <w:t>spätestens am 22. Februar 2026</w:t>
      </w:r>
      <w:r>
        <w:rPr>
          <w:rFonts w:asciiTheme="minorHAnsi" w:hAnsiTheme="minorHAnsi" w:cstheme="minorHAnsi"/>
        </w:rPr>
        <w:t xml:space="preserve"> beim</w:t>
      </w:r>
      <w:r w:rsidRPr="00454513">
        <w:rPr>
          <w:rFonts w:asciiTheme="minorHAnsi" w:hAnsiTheme="minorHAnsi" w:cstheme="minorHAnsi"/>
        </w:rPr>
        <w:t xml:space="preserve"> Wahlausschuss</w:t>
      </w:r>
      <w:r>
        <w:rPr>
          <w:rFonts w:asciiTheme="minorHAnsi" w:hAnsiTheme="minorHAnsi" w:cstheme="minorHAnsi"/>
        </w:rPr>
        <w:t xml:space="preserve"> unserer Pfarrgemeinde zu stellen.</w:t>
      </w:r>
      <w:r w:rsidRPr="004545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Das An</w:t>
      </w:r>
      <w:r w:rsidR="00E05D51" w:rsidRPr="00454513">
        <w:rPr>
          <w:rFonts w:asciiTheme="minorHAnsi" w:hAnsiTheme="minorHAnsi" w:cstheme="minorHAnsi"/>
        </w:rPr>
        <w:t>tragsformular erhalten Sie ab s</w:t>
      </w:r>
      <w:r w:rsidR="006E5CD6" w:rsidRPr="00454513">
        <w:rPr>
          <w:rFonts w:asciiTheme="minorHAnsi" w:hAnsiTheme="minorHAnsi" w:cstheme="minorHAnsi"/>
        </w:rPr>
        <w:t>ofort im Pfarrbüro.</w:t>
      </w:r>
      <w:r>
        <w:rPr>
          <w:rFonts w:asciiTheme="minorHAnsi" w:hAnsiTheme="minorHAnsi" w:cstheme="minorHAnsi"/>
        </w:rPr>
        <w:t xml:space="preserve"> </w:t>
      </w:r>
      <w:r w:rsidR="00E05D51" w:rsidRPr="00454513">
        <w:rPr>
          <w:rFonts w:asciiTheme="minorHAnsi" w:hAnsiTheme="minorHAnsi" w:cstheme="minorHAnsi"/>
        </w:rPr>
        <w:t>Weitere Erläuterungen finden Sie auf dem Formular.</w:t>
      </w:r>
    </w:p>
    <w:p w14:paraId="798B291D" w14:textId="77777777" w:rsidR="005642DB" w:rsidRDefault="005642DB" w:rsidP="00A2591C">
      <w:pPr>
        <w:pStyle w:val="Textbody"/>
        <w:spacing w:before="0" w:after="60" w:line="276" w:lineRule="auto"/>
        <w:rPr>
          <w:rFonts w:asciiTheme="minorHAnsi" w:hAnsiTheme="minorHAnsi" w:cstheme="minorHAnsi"/>
          <w:b/>
        </w:rPr>
      </w:pPr>
    </w:p>
    <w:p w14:paraId="72E1B38E" w14:textId="7ECC2A99" w:rsidR="005642DB" w:rsidRPr="005642DB" w:rsidRDefault="005642DB" w:rsidP="00A2591C">
      <w:pPr>
        <w:pStyle w:val="Textbody"/>
        <w:spacing w:before="0" w:after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Wählbar </w:t>
      </w:r>
      <w:r>
        <w:rPr>
          <w:rFonts w:asciiTheme="minorHAnsi" w:hAnsiTheme="minorHAnsi" w:cstheme="minorHAnsi"/>
        </w:rPr>
        <w:t>sind alle wahlberechtigten Personen, die fristgerecht zur Wahl vorgeschlagen wurden und ihrer Kandidatur zugestimmt haben.</w:t>
      </w:r>
    </w:p>
    <w:p w14:paraId="43E6663D" w14:textId="77777777" w:rsidR="005642DB" w:rsidRDefault="005642DB" w:rsidP="00A2591C">
      <w:pPr>
        <w:pStyle w:val="Textbody"/>
        <w:spacing w:before="0" w:after="60" w:line="276" w:lineRule="auto"/>
        <w:rPr>
          <w:rFonts w:asciiTheme="minorHAnsi" w:hAnsiTheme="minorHAnsi" w:cstheme="minorHAnsi"/>
          <w:b/>
          <w:bCs/>
        </w:rPr>
      </w:pPr>
    </w:p>
    <w:p w14:paraId="516A1029" w14:textId="6AB52F59" w:rsidR="008B61DD" w:rsidRDefault="007C1308" w:rsidP="00D70C05">
      <w:pPr>
        <w:pStyle w:val="Textbody"/>
        <w:spacing w:before="0" w:after="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  <w:b/>
          <w:bCs/>
        </w:rPr>
        <w:t>Wahlvorschläge</w:t>
      </w:r>
    </w:p>
    <w:p w14:paraId="1143EF02" w14:textId="77777777" w:rsidR="008B61DD" w:rsidRDefault="008B61DD" w:rsidP="00D70C05">
      <w:pPr>
        <w:pStyle w:val="Textbody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können mehrere Namen umfassen.</w:t>
      </w:r>
    </w:p>
    <w:p w14:paraId="24EDE61E" w14:textId="77777777" w:rsidR="008B61DD" w:rsidRDefault="007C1308" w:rsidP="00D70C05">
      <w:pPr>
        <w:pStyle w:val="Textbody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 xml:space="preserve">kann jedes wahlberechtigte Mitglied der Pfarrgemeinde </w:t>
      </w:r>
      <w:r w:rsidR="008B61DD">
        <w:rPr>
          <w:rFonts w:asciiTheme="minorHAnsi" w:hAnsiTheme="minorHAnsi" w:cstheme="minorHAnsi"/>
        </w:rPr>
        <w:t>bis spätestens 4. Januar 2026</w:t>
      </w:r>
      <w:r w:rsidR="00563E91" w:rsidRPr="001E324D">
        <w:rPr>
          <w:rFonts w:asciiTheme="minorHAnsi" w:hAnsiTheme="minorHAnsi" w:cstheme="minorHAnsi"/>
        </w:rPr>
        <w:t xml:space="preserve"> </w:t>
      </w:r>
      <w:r w:rsidRPr="001E324D">
        <w:rPr>
          <w:rFonts w:asciiTheme="minorHAnsi" w:hAnsiTheme="minorHAnsi" w:cstheme="minorHAnsi"/>
        </w:rPr>
        <w:t xml:space="preserve">beim Wahlausschuss oder dem Pfarrbüro einreichen. </w:t>
      </w:r>
    </w:p>
    <w:p w14:paraId="41DD75CF" w14:textId="0BACB9F9" w:rsidR="00082A51" w:rsidRDefault="008B61DD" w:rsidP="00D70C05">
      <w:pPr>
        <w:pStyle w:val="Textbody"/>
        <w:numPr>
          <w:ilvl w:val="0"/>
          <w:numId w:val="11"/>
        </w:numPr>
        <w:spacing w:before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müssen die</w:t>
      </w:r>
      <w:r w:rsidR="00F7500E" w:rsidRPr="001E324D">
        <w:rPr>
          <w:rFonts w:asciiTheme="minorHAnsi" w:hAnsiTheme="minorHAnsi" w:cstheme="minorHAnsi"/>
        </w:rPr>
        <w:t xml:space="preserve"> schriftliche Einverständnis</w:t>
      </w:r>
      <w:r>
        <w:rPr>
          <w:rFonts w:asciiTheme="minorHAnsi" w:hAnsiTheme="minorHAnsi" w:cstheme="minorHAnsi"/>
        </w:rPr>
        <w:t>erklärung der vorgeschlagenen Person enthalten.</w:t>
      </w:r>
    </w:p>
    <w:p w14:paraId="64077CF0" w14:textId="77777777" w:rsidR="008B61DD" w:rsidRPr="001E324D" w:rsidRDefault="008B61DD" w:rsidP="00A2591C">
      <w:pPr>
        <w:pStyle w:val="Textbody"/>
        <w:spacing w:before="0" w:after="60" w:line="276" w:lineRule="auto"/>
        <w:rPr>
          <w:rFonts w:asciiTheme="minorHAnsi" w:hAnsiTheme="minorHAnsi" w:cstheme="minorHAnsi"/>
        </w:rPr>
      </w:pPr>
    </w:p>
    <w:p w14:paraId="48B7DE80" w14:textId="77777777" w:rsidR="005642DB" w:rsidRDefault="007C1308" w:rsidP="00A2591C">
      <w:pPr>
        <w:pStyle w:val="Textbody"/>
        <w:spacing w:before="0" w:after="6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 xml:space="preserve">Das </w:t>
      </w:r>
      <w:r w:rsidRPr="001E324D">
        <w:rPr>
          <w:rFonts w:asciiTheme="minorHAnsi" w:hAnsiTheme="minorHAnsi" w:cstheme="minorHAnsi"/>
          <w:b/>
          <w:bCs/>
        </w:rPr>
        <w:t>Wählerverzeichnis</w:t>
      </w:r>
      <w:r w:rsidRPr="001E324D">
        <w:rPr>
          <w:rFonts w:asciiTheme="minorHAnsi" w:hAnsiTheme="minorHAnsi" w:cstheme="minorHAnsi"/>
        </w:rPr>
        <w:t xml:space="preserve"> </w:t>
      </w:r>
    </w:p>
    <w:p w14:paraId="1E763339" w14:textId="736B5FD8" w:rsidR="005642DB" w:rsidRDefault="007C1308" w:rsidP="00D70C05">
      <w:pPr>
        <w:pStyle w:val="Textbody"/>
        <w:spacing w:before="0" w:after="12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>liegt vom _____</w:t>
      </w:r>
      <w:r w:rsidR="005642DB">
        <w:rPr>
          <w:rFonts w:asciiTheme="minorHAnsi" w:hAnsiTheme="minorHAnsi" w:cstheme="minorHAnsi"/>
        </w:rPr>
        <w:t>_</w:t>
      </w:r>
      <w:r w:rsidR="005642DB" w:rsidRPr="00F24ADD">
        <w:rPr>
          <w:rFonts w:asciiTheme="minorHAnsi" w:hAnsiTheme="minorHAnsi" w:cstheme="minorHAnsi"/>
        </w:rPr>
        <w:t>___________</w:t>
      </w:r>
      <w:r w:rsidR="005642DB">
        <w:rPr>
          <w:rFonts w:asciiTheme="minorHAnsi" w:hAnsiTheme="minorHAnsi" w:cstheme="minorHAnsi"/>
        </w:rPr>
        <w:t>_</w:t>
      </w:r>
      <w:r w:rsidRPr="001E324D">
        <w:rPr>
          <w:rFonts w:asciiTheme="minorHAnsi" w:hAnsiTheme="minorHAnsi" w:cstheme="minorHAnsi"/>
        </w:rPr>
        <w:t xml:space="preserve"> bis zum ____</w:t>
      </w:r>
      <w:r w:rsidR="005642DB">
        <w:rPr>
          <w:rFonts w:asciiTheme="minorHAnsi" w:hAnsiTheme="minorHAnsi" w:cstheme="minorHAnsi"/>
        </w:rPr>
        <w:t>__________</w:t>
      </w:r>
      <w:r w:rsidRPr="001E324D">
        <w:rPr>
          <w:rFonts w:asciiTheme="minorHAnsi" w:hAnsiTheme="minorHAnsi" w:cstheme="minorHAnsi"/>
        </w:rPr>
        <w:t xml:space="preserve">_ im Pfarrbüro zur Überprüfung aus. </w:t>
      </w:r>
    </w:p>
    <w:p w14:paraId="6CEE75DA" w14:textId="12F7C6F3" w:rsidR="005642DB" w:rsidRDefault="0003262D" w:rsidP="00D70C05">
      <w:pPr>
        <w:pStyle w:val="Textbody"/>
        <w:spacing w:before="0" w:after="6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 xml:space="preserve">Die Öffnungszeiten </w:t>
      </w:r>
      <w:r w:rsidR="005642DB">
        <w:rPr>
          <w:rFonts w:asciiTheme="minorHAnsi" w:hAnsiTheme="minorHAnsi" w:cstheme="minorHAnsi"/>
        </w:rPr>
        <w:t xml:space="preserve">des Pfarrbüros </w:t>
      </w:r>
      <w:r w:rsidRPr="001E324D">
        <w:rPr>
          <w:rFonts w:asciiTheme="minorHAnsi" w:hAnsiTheme="minorHAnsi" w:cstheme="minorHAnsi"/>
        </w:rPr>
        <w:t xml:space="preserve">sind: </w:t>
      </w:r>
      <w:r w:rsidR="005642DB">
        <w:rPr>
          <w:rFonts w:asciiTheme="minorHAnsi" w:hAnsiTheme="minorHAnsi" w:cstheme="minorHAnsi"/>
        </w:rPr>
        <w:t>___________________________________________</w:t>
      </w:r>
    </w:p>
    <w:p w14:paraId="67FD59D1" w14:textId="132C273B" w:rsidR="004E5626" w:rsidRDefault="007C1308" w:rsidP="00D70C05">
      <w:pPr>
        <w:pStyle w:val="Textbody"/>
        <w:spacing w:before="0" w:after="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>Aus Datenschutzgründen können nur die eigenen Daten überprüft werden. Zur Überprüfung fremder Daten ist gegenüber dem Wahlausschuss eine vermutete Unrichtigkeit s</w:t>
      </w:r>
      <w:r w:rsidR="00082A51" w:rsidRPr="001E324D">
        <w:rPr>
          <w:rFonts w:asciiTheme="minorHAnsi" w:hAnsiTheme="minorHAnsi" w:cstheme="minorHAnsi"/>
        </w:rPr>
        <w:t>chriftlich glaubhaft zu machen.</w:t>
      </w:r>
    </w:p>
    <w:p w14:paraId="1FE9BFCD" w14:textId="4668AB70" w:rsidR="005642DB" w:rsidRDefault="00F24ADD" w:rsidP="00ED481F">
      <w:pPr>
        <w:pStyle w:val="Textbody"/>
        <w:tabs>
          <w:tab w:val="left" w:pos="1276"/>
        </w:tabs>
        <w:spacing w:before="0" w:after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EEF90D" w14:textId="77777777" w:rsidR="00D70C05" w:rsidRPr="001E324D" w:rsidRDefault="00D70C05" w:rsidP="00D70C05">
      <w:pPr>
        <w:pStyle w:val="Textbody"/>
        <w:spacing w:before="0" w:after="60" w:line="276" w:lineRule="auto"/>
        <w:rPr>
          <w:rFonts w:asciiTheme="minorHAnsi" w:hAnsiTheme="minorHAnsi" w:cstheme="minorHAnsi"/>
        </w:rPr>
      </w:pPr>
    </w:p>
    <w:p w14:paraId="6C9B2AC8" w14:textId="77777777" w:rsidR="003C705F" w:rsidRPr="00A2591C" w:rsidRDefault="007C1308" w:rsidP="005642DB">
      <w:pPr>
        <w:pStyle w:val="Textbody"/>
        <w:spacing w:before="0" w:after="0" w:line="276" w:lineRule="auto"/>
        <w:rPr>
          <w:rFonts w:asciiTheme="minorHAnsi" w:hAnsiTheme="minorHAnsi" w:cstheme="minorHAnsi"/>
          <w:b/>
        </w:rPr>
      </w:pPr>
      <w:r w:rsidRPr="00A2591C">
        <w:rPr>
          <w:rFonts w:asciiTheme="minorHAnsi" w:hAnsiTheme="minorHAnsi" w:cstheme="minorHAnsi"/>
        </w:rPr>
        <w:t>Bei</w:t>
      </w:r>
      <w:r w:rsidRPr="00A2591C">
        <w:rPr>
          <w:rFonts w:asciiTheme="minorHAnsi" w:hAnsiTheme="minorHAnsi" w:cstheme="minorHAnsi"/>
          <w:b/>
        </w:rPr>
        <w:t xml:space="preserve"> Fragen und Unklarheiten </w:t>
      </w:r>
      <w:r w:rsidRPr="00A2591C">
        <w:rPr>
          <w:rFonts w:asciiTheme="minorHAnsi" w:hAnsiTheme="minorHAnsi" w:cstheme="minorHAnsi"/>
        </w:rPr>
        <w:t>wenden Sie sich bitte an</w:t>
      </w:r>
      <w:r w:rsidRPr="00A2591C">
        <w:rPr>
          <w:rFonts w:asciiTheme="minorHAnsi" w:hAnsiTheme="minorHAnsi" w:cstheme="minorHAnsi"/>
          <w:b/>
        </w:rPr>
        <w:t xml:space="preserve"> </w:t>
      </w:r>
    </w:p>
    <w:p w14:paraId="38993BC8" w14:textId="2E1A3CAD" w:rsidR="009C6E03" w:rsidRPr="001E324D" w:rsidRDefault="007C1308" w:rsidP="005642DB">
      <w:pPr>
        <w:pStyle w:val="Textbody"/>
        <w:spacing w:before="0" w:after="0" w:line="276" w:lineRule="auto"/>
        <w:rPr>
          <w:rFonts w:asciiTheme="minorHAnsi" w:hAnsiTheme="minorHAnsi" w:cstheme="minorHAnsi"/>
        </w:rPr>
      </w:pPr>
      <w:r w:rsidRPr="001E324D">
        <w:rPr>
          <w:rFonts w:asciiTheme="minorHAnsi" w:hAnsiTheme="minorHAnsi" w:cstheme="minorHAnsi"/>
        </w:rPr>
        <w:t xml:space="preserve">das </w:t>
      </w:r>
      <w:r w:rsidRPr="00A2591C">
        <w:rPr>
          <w:rFonts w:asciiTheme="minorHAnsi" w:hAnsiTheme="minorHAnsi" w:cstheme="minorHAnsi"/>
          <w:b/>
        </w:rPr>
        <w:t xml:space="preserve">Pfarrbüro </w:t>
      </w:r>
      <w:r w:rsidR="003C705F" w:rsidRPr="001E324D">
        <w:rPr>
          <w:rFonts w:asciiTheme="minorHAnsi" w:hAnsiTheme="minorHAnsi" w:cstheme="minorHAnsi"/>
        </w:rPr>
        <w:tab/>
      </w:r>
      <w:r w:rsidR="003C705F" w:rsidRPr="001E324D">
        <w:rPr>
          <w:rFonts w:asciiTheme="minorHAnsi" w:hAnsiTheme="minorHAnsi" w:cstheme="minorHAnsi"/>
        </w:rPr>
        <w:tab/>
      </w:r>
      <w:r w:rsidR="003C705F" w:rsidRPr="001E324D">
        <w:rPr>
          <w:rFonts w:asciiTheme="minorHAnsi" w:hAnsiTheme="minorHAnsi" w:cstheme="minorHAnsi"/>
        </w:rPr>
        <w:tab/>
      </w:r>
      <w:r w:rsidR="003C705F" w:rsidRPr="001E324D">
        <w:rPr>
          <w:rFonts w:asciiTheme="minorHAnsi" w:hAnsiTheme="minorHAnsi" w:cstheme="minorHAnsi"/>
        </w:rPr>
        <w:tab/>
      </w:r>
      <w:r w:rsidRPr="001E324D">
        <w:rPr>
          <w:rFonts w:asciiTheme="minorHAnsi" w:hAnsiTheme="minorHAnsi" w:cstheme="minorHAnsi"/>
        </w:rPr>
        <w:t xml:space="preserve">oder </w:t>
      </w:r>
      <w:r w:rsidR="003C705F" w:rsidRPr="001E324D">
        <w:rPr>
          <w:rFonts w:asciiTheme="minorHAnsi" w:hAnsiTheme="minorHAnsi" w:cstheme="minorHAnsi"/>
        </w:rPr>
        <w:tab/>
      </w:r>
      <w:r w:rsidRPr="001E324D">
        <w:rPr>
          <w:rFonts w:asciiTheme="minorHAnsi" w:hAnsiTheme="minorHAnsi" w:cstheme="minorHAnsi"/>
        </w:rPr>
        <w:t xml:space="preserve">die </w:t>
      </w:r>
      <w:r w:rsidRPr="00A2591C">
        <w:rPr>
          <w:rFonts w:asciiTheme="minorHAnsi" w:hAnsiTheme="minorHAnsi" w:cstheme="minorHAnsi"/>
          <w:b/>
        </w:rPr>
        <w:t xml:space="preserve">Mitglieder des </w:t>
      </w:r>
      <w:r w:rsidRPr="00A2591C">
        <w:rPr>
          <w:rFonts w:asciiTheme="minorHAnsi" w:hAnsiTheme="minorHAnsi" w:cstheme="minorHAnsi"/>
          <w:b/>
          <w:bCs/>
        </w:rPr>
        <w:t>Wahlausschusses</w:t>
      </w:r>
    </w:p>
    <w:p w14:paraId="4636E02D" w14:textId="7A09B7BC" w:rsidR="0003262D" w:rsidRPr="00A2591C" w:rsidRDefault="00ED481F" w:rsidP="00A2591C">
      <w:pPr>
        <w:pStyle w:val="Textbody"/>
        <w:spacing w:before="0" w:after="120" w:line="276" w:lineRule="auto"/>
        <w:ind w:left="3969" w:firstLine="794"/>
        <w:rPr>
          <w:rFonts w:asciiTheme="minorHAnsi" w:eastAsia="Arial" w:hAnsiTheme="minorHAnsi" w:cstheme="minorHAnsi"/>
          <w:b/>
          <w:i/>
          <w:sz w:val="20"/>
        </w:rPr>
      </w:pPr>
      <w:r>
        <w:rPr>
          <w:rFonts w:asciiTheme="minorHAnsi" w:eastAsia="Arial" w:hAnsiTheme="minorHAnsi" w:cstheme="minorHAnsi"/>
          <w:b/>
          <w:i/>
          <w:sz w:val="20"/>
          <w:highlight w:val="yellow"/>
        </w:rPr>
        <w:t>(o</w:t>
      </w:r>
      <w:r w:rsidR="009C6E03" w:rsidRPr="00A2591C">
        <w:rPr>
          <w:rFonts w:asciiTheme="minorHAnsi" w:eastAsia="Arial" w:hAnsiTheme="minorHAnsi" w:cstheme="minorHAnsi"/>
          <w:b/>
          <w:i/>
          <w:sz w:val="20"/>
          <w:highlight w:val="yellow"/>
        </w:rPr>
        <w:t>ptional; vorher Einverständnis abklären!)</w:t>
      </w:r>
    </w:p>
    <w:p w14:paraId="5301F3A8" w14:textId="005C8DAB" w:rsidR="00A2591C" w:rsidRDefault="00A2591C" w:rsidP="00A2591C">
      <w:pPr>
        <w:pStyle w:val="Textbody"/>
        <w:spacing w:before="0" w:after="0"/>
        <w:rPr>
          <w:rFonts w:asciiTheme="minorHAnsi" w:eastAsia="Arial" w:hAnsiTheme="minorHAnsi" w:cstheme="minorHAnsi"/>
          <w:b/>
        </w:rPr>
      </w:pPr>
      <w:r w:rsidRPr="00ED481F">
        <w:rPr>
          <w:rFonts w:asciiTheme="minorHAnsi" w:eastAsia="Arial" w:hAnsiTheme="minorHAnsi" w:cstheme="minorHAnsi"/>
        </w:rPr>
        <w:t>___________________________________</w:t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 w:rsidRPr="00ED481F">
        <w:rPr>
          <w:rFonts w:asciiTheme="minorHAnsi" w:eastAsia="Arial" w:hAnsiTheme="minorHAnsi" w:cstheme="minorHAnsi"/>
        </w:rPr>
        <w:t>_____________________________________</w:t>
      </w:r>
    </w:p>
    <w:p w14:paraId="00B6D9AB" w14:textId="1EE4D336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Straße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Name und Kontaktmöglichkeit</w:t>
      </w:r>
    </w:p>
    <w:p w14:paraId="4898D8AB" w14:textId="2ABCFA81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</w:p>
    <w:p w14:paraId="2EE2ED4C" w14:textId="4B01C4B2" w:rsidR="00A2591C" w:rsidRDefault="00A2591C" w:rsidP="00A2591C">
      <w:pPr>
        <w:pStyle w:val="Textbody"/>
        <w:spacing w:before="0"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_________________________________________</w:t>
      </w:r>
    </w:p>
    <w:p w14:paraId="3400DB33" w14:textId="0B8D22C1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PZL / Ort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Name und Kontaktmöglichkeit</w:t>
      </w:r>
    </w:p>
    <w:p w14:paraId="2F33340D" w14:textId="5A60A672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</w:p>
    <w:p w14:paraId="48DE4771" w14:textId="12BCBB60" w:rsidR="00A2591C" w:rsidRDefault="00A2591C" w:rsidP="00A2591C">
      <w:pPr>
        <w:pStyle w:val="Textbody"/>
        <w:spacing w:before="0"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_________________________________________</w:t>
      </w:r>
    </w:p>
    <w:p w14:paraId="1FA42F92" w14:textId="4BF76A5D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Telefon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Name und Kontaktmöglichkeit</w:t>
      </w:r>
    </w:p>
    <w:p w14:paraId="22CC2386" w14:textId="0C7BA29A" w:rsidR="00A2591C" w:rsidRDefault="00A2591C" w:rsidP="00A2591C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</w:p>
    <w:p w14:paraId="7E199607" w14:textId="12430F57" w:rsidR="00A2591C" w:rsidRDefault="00A2591C" w:rsidP="00A2591C">
      <w:pPr>
        <w:pStyle w:val="Textbody"/>
        <w:spacing w:before="0"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_________________________________________</w:t>
      </w:r>
    </w:p>
    <w:p w14:paraId="746E0ED4" w14:textId="64C26668" w:rsidR="00A2591C" w:rsidRPr="00A2591C" w:rsidRDefault="00A2591C" w:rsidP="0012457E">
      <w:pPr>
        <w:pStyle w:val="Textbody"/>
        <w:spacing w:before="0" w:after="12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Mail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Name und Kontaktmöglichkeit</w:t>
      </w:r>
    </w:p>
    <w:p w14:paraId="266730FE" w14:textId="05DE09A3" w:rsidR="00A2591C" w:rsidRDefault="00A2591C" w:rsidP="0012457E">
      <w:pPr>
        <w:tabs>
          <w:tab w:val="left" w:leader="underscore" w:pos="9639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6877680" w14:textId="77777777" w:rsidR="00F24ADD" w:rsidRDefault="00F24ADD" w:rsidP="0012457E">
      <w:pPr>
        <w:tabs>
          <w:tab w:val="left" w:leader="underscore" w:pos="0"/>
        </w:tabs>
        <w:spacing w:before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FA7EB1D" w14:textId="648E6A0E" w:rsidR="00E05D51" w:rsidRPr="001E324D" w:rsidRDefault="005642DB" w:rsidP="0012457E">
      <w:pPr>
        <w:tabs>
          <w:tab w:val="left" w:leader="underscore" w:pos="0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A2591C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</w:p>
    <w:p w14:paraId="2DA9DCCF" w14:textId="263564D2" w:rsidR="004E5626" w:rsidRPr="005642DB" w:rsidRDefault="005642DB" w:rsidP="00F24ADD">
      <w:pPr>
        <w:pStyle w:val="berschrift9"/>
        <w:tabs>
          <w:tab w:val="left" w:leader="underscore" w:pos="0"/>
        </w:tabs>
        <w:spacing w:before="0" w:after="120"/>
        <w:rPr>
          <w:rFonts w:asciiTheme="minorHAnsi" w:hAnsiTheme="minorHAnsi" w:cstheme="minorHAnsi"/>
          <w:iCs w:val="0"/>
          <w:sz w:val="18"/>
        </w:rPr>
      </w:pPr>
      <w:r w:rsidRPr="00F24ADD">
        <w:rPr>
          <w:rFonts w:asciiTheme="minorHAnsi" w:hAnsiTheme="minorHAnsi" w:cstheme="minorHAnsi"/>
          <w:sz w:val="18"/>
        </w:rPr>
        <w:t>Datum</w:t>
      </w:r>
      <w:r w:rsidRPr="00F24ADD">
        <w:rPr>
          <w:rFonts w:asciiTheme="minorHAnsi" w:hAnsiTheme="minorHAnsi" w:cstheme="minorHAnsi"/>
          <w:sz w:val="20"/>
        </w:rPr>
        <w:tab/>
      </w:r>
      <w:r w:rsidR="00A2591C">
        <w:rPr>
          <w:rFonts w:asciiTheme="minorHAnsi" w:hAnsiTheme="minorHAnsi" w:cstheme="minorHAnsi"/>
        </w:rPr>
        <w:tab/>
      </w:r>
      <w:r w:rsidR="00A2591C">
        <w:rPr>
          <w:rFonts w:asciiTheme="minorHAnsi" w:hAnsiTheme="minorHAnsi" w:cstheme="minorHAnsi"/>
        </w:rPr>
        <w:tab/>
      </w:r>
      <w:r w:rsidR="00A2591C">
        <w:rPr>
          <w:rFonts w:asciiTheme="minorHAnsi" w:hAnsiTheme="minorHAnsi" w:cstheme="minorHAnsi"/>
        </w:rPr>
        <w:tab/>
      </w:r>
      <w:r w:rsidRPr="005642DB">
        <w:rPr>
          <w:rFonts w:asciiTheme="minorHAnsi" w:hAnsiTheme="minorHAnsi" w:cstheme="minorHAnsi"/>
          <w:sz w:val="18"/>
        </w:rPr>
        <w:t>Unterschrift des/der Wahlausschussvorsitzenden</w:t>
      </w:r>
    </w:p>
    <w:sectPr w:rsidR="004E5626" w:rsidRPr="005642DB" w:rsidSect="00F24ADD">
      <w:footerReference w:type="default" r:id="rId9"/>
      <w:pgSz w:w="11906" w:h="16838"/>
      <w:pgMar w:top="1134" w:right="1134" w:bottom="102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8CB" w14:textId="77777777" w:rsidR="00376D7E" w:rsidRDefault="007C1308">
      <w:r>
        <w:separator/>
      </w:r>
    </w:p>
  </w:endnote>
  <w:endnote w:type="continuationSeparator" w:id="0">
    <w:p w14:paraId="7971F575" w14:textId="77777777" w:rsidR="00376D7E" w:rsidRDefault="007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BA51" w14:textId="5D6F32F1" w:rsidR="00F24ADD" w:rsidRPr="00F24ADD" w:rsidRDefault="001B7BCA" w:rsidP="00F24ADD">
    <w:pPr>
      <w:pStyle w:val="Fuzeile"/>
      <w:jc w:val="center"/>
      <w:rPr>
        <w:rFonts w:asciiTheme="minorHAnsi" w:hAnsiTheme="minorHAnsi" w:cstheme="minorHAnsi"/>
        <w:sz w:val="22"/>
      </w:rPr>
    </w:pPr>
    <w:sdt>
      <w:sdtPr>
        <w:rPr>
          <w:rFonts w:asciiTheme="minorHAnsi" w:hAnsiTheme="minorHAnsi" w:cstheme="minorHAnsi"/>
          <w:sz w:val="22"/>
        </w:rPr>
        <w:id w:val="1630203546"/>
        <w:docPartObj>
          <w:docPartGallery w:val="Page Numbers (Bottom of Page)"/>
          <w:docPartUnique/>
        </w:docPartObj>
      </w:sdtPr>
      <w:sdtEndPr/>
      <w:sdtContent>
        <w:r w:rsidR="00F24ADD">
          <w:rPr>
            <w:rFonts w:asciiTheme="minorHAnsi" w:hAnsiTheme="minorHAnsi" w:cstheme="minorHAnsi"/>
            <w:sz w:val="22"/>
          </w:rPr>
          <w:t xml:space="preserve">Seite </w:t>
        </w:r>
        <w:r w:rsidR="00F24ADD" w:rsidRPr="00250F18">
          <w:rPr>
            <w:rFonts w:asciiTheme="minorHAnsi" w:hAnsiTheme="minorHAnsi" w:cstheme="minorHAnsi"/>
            <w:sz w:val="22"/>
          </w:rPr>
          <w:fldChar w:fldCharType="begin"/>
        </w:r>
        <w:r w:rsidR="00F24ADD" w:rsidRPr="00250F18">
          <w:rPr>
            <w:rFonts w:asciiTheme="minorHAnsi" w:hAnsiTheme="minorHAnsi" w:cstheme="minorHAnsi"/>
            <w:sz w:val="22"/>
          </w:rPr>
          <w:instrText>PAGE   \* MERGEFORMAT</w:instrText>
        </w:r>
        <w:r w:rsidR="00F24ADD" w:rsidRPr="00250F18">
          <w:rPr>
            <w:rFonts w:asciiTheme="minorHAnsi" w:hAnsiTheme="minorHAnsi" w:cstheme="minorHAnsi"/>
            <w:sz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</w:rPr>
          <w:t>2</w:t>
        </w:r>
        <w:r w:rsidR="00F24ADD" w:rsidRPr="00250F18">
          <w:rPr>
            <w:rFonts w:asciiTheme="minorHAnsi" w:hAnsiTheme="minorHAnsi" w:cstheme="minorHAnsi"/>
            <w:sz w:val="22"/>
          </w:rPr>
          <w:fldChar w:fldCharType="end"/>
        </w:r>
      </w:sdtContent>
    </w:sdt>
    <w:r w:rsidR="00F24ADD">
      <w:rPr>
        <w:rFonts w:asciiTheme="minorHAnsi" w:hAnsiTheme="minorHAnsi" w:cstheme="minorHAnsi"/>
        <w:sz w:val="22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873" w14:textId="77777777" w:rsidR="00376D7E" w:rsidRDefault="007C1308">
      <w:r>
        <w:rPr>
          <w:color w:val="000000"/>
        </w:rPr>
        <w:separator/>
      </w:r>
    </w:p>
  </w:footnote>
  <w:footnote w:type="continuationSeparator" w:id="0">
    <w:p w14:paraId="261BBC78" w14:textId="77777777" w:rsidR="00376D7E" w:rsidRDefault="007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6C"/>
    <w:multiLevelType w:val="multilevel"/>
    <w:tmpl w:val="74B4B362"/>
    <w:styleLink w:val="WWNum2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18287BC9"/>
    <w:multiLevelType w:val="multilevel"/>
    <w:tmpl w:val="67C6AA7E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BE3384"/>
    <w:multiLevelType w:val="multilevel"/>
    <w:tmpl w:val="187EE17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B311A0"/>
    <w:multiLevelType w:val="hybridMultilevel"/>
    <w:tmpl w:val="AD16D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487F"/>
    <w:multiLevelType w:val="hybridMultilevel"/>
    <w:tmpl w:val="B41E9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12D02"/>
    <w:multiLevelType w:val="multilevel"/>
    <w:tmpl w:val="0536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F9F76EF"/>
    <w:multiLevelType w:val="multilevel"/>
    <w:tmpl w:val="E910CB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85A5F1D"/>
    <w:multiLevelType w:val="multilevel"/>
    <w:tmpl w:val="2AF8B3D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88971B0"/>
    <w:multiLevelType w:val="hybridMultilevel"/>
    <w:tmpl w:val="97123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348D"/>
    <w:multiLevelType w:val="hybridMultilevel"/>
    <w:tmpl w:val="99D89048"/>
    <w:lvl w:ilvl="0" w:tplc="6AB4E33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F331B"/>
    <w:multiLevelType w:val="hybridMultilevel"/>
    <w:tmpl w:val="7D2C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CF5"/>
    <w:multiLevelType w:val="hybridMultilevel"/>
    <w:tmpl w:val="5EF2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052C6"/>
    <w:multiLevelType w:val="multilevel"/>
    <w:tmpl w:val="75E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9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6"/>
    <w:rsid w:val="0003262D"/>
    <w:rsid w:val="00082A51"/>
    <w:rsid w:val="00084B48"/>
    <w:rsid w:val="000D62DC"/>
    <w:rsid w:val="0012457E"/>
    <w:rsid w:val="001B7BCA"/>
    <w:rsid w:val="001E324D"/>
    <w:rsid w:val="00254B09"/>
    <w:rsid w:val="00272184"/>
    <w:rsid w:val="003329B7"/>
    <w:rsid w:val="00376D7E"/>
    <w:rsid w:val="003C4C2A"/>
    <w:rsid w:val="003C705F"/>
    <w:rsid w:val="00440CAE"/>
    <w:rsid w:val="00454513"/>
    <w:rsid w:val="004E5626"/>
    <w:rsid w:val="00563E91"/>
    <w:rsid w:val="005642DB"/>
    <w:rsid w:val="005C2250"/>
    <w:rsid w:val="005E1B5C"/>
    <w:rsid w:val="006244F6"/>
    <w:rsid w:val="006E5CD6"/>
    <w:rsid w:val="006E72C1"/>
    <w:rsid w:val="00714941"/>
    <w:rsid w:val="00753470"/>
    <w:rsid w:val="007A3844"/>
    <w:rsid w:val="007C1308"/>
    <w:rsid w:val="008118CE"/>
    <w:rsid w:val="008B61DD"/>
    <w:rsid w:val="00923688"/>
    <w:rsid w:val="00933DBC"/>
    <w:rsid w:val="00981528"/>
    <w:rsid w:val="00982ADC"/>
    <w:rsid w:val="009A27AF"/>
    <w:rsid w:val="009B2191"/>
    <w:rsid w:val="009C6E03"/>
    <w:rsid w:val="009E65D5"/>
    <w:rsid w:val="00A2591C"/>
    <w:rsid w:val="00AB0DC5"/>
    <w:rsid w:val="00AE758E"/>
    <w:rsid w:val="00BA741F"/>
    <w:rsid w:val="00C7603C"/>
    <w:rsid w:val="00C93191"/>
    <w:rsid w:val="00CB22AD"/>
    <w:rsid w:val="00D70C05"/>
    <w:rsid w:val="00D8316B"/>
    <w:rsid w:val="00E036B2"/>
    <w:rsid w:val="00E05D51"/>
    <w:rsid w:val="00ED481F"/>
    <w:rsid w:val="00EE19D8"/>
    <w:rsid w:val="00F24ADD"/>
    <w:rsid w:val="00F7500E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4935F"/>
  <w15:docId w15:val="{985DAA3D-3E2F-472D-B01A-8719418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spacing w:before="113" w:after="57"/>
      <w:outlineLvl w:val="0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8C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2D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5D5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before="283" w:after="57"/>
    </w:pPr>
    <w:rPr>
      <w:sz w:val="22"/>
    </w:rPr>
  </w:style>
  <w:style w:type="paragraph" w:styleId="Liste">
    <w:name w:val="List"/>
    <w:basedOn w:val="Textbody"/>
    <w:rPr>
      <w:rFonts w:eastAsia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Titel">
    <w:name w:val="Title"/>
    <w:basedOn w:val="Heading"/>
    <w:next w:val="Textbody"/>
    <w:pPr>
      <w:spacing w:before="113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 w:line="276" w:lineRule="auto"/>
      <w:jc w:val="center"/>
    </w:pPr>
    <w:rPr>
      <w:sz w:val="36"/>
      <w:szCs w:val="36"/>
    </w:rPr>
  </w:style>
  <w:style w:type="paragraph" w:customStyle="1" w:styleId="List1">
    <w:name w:val="List 1"/>
    <w:basedOn w:val="Liste"/>
    <w:pPr>
      <w:spacing w:before="0" w:after="119"/>
      <w:ind w:left="360" w:hanging="360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1a">
    <w:name w:val="WWNum1a"/>
    <w:basedOn w:val="KeineListe"/>
    <w:pPr>
      <w:numPr>
        <w:numId w:val="4"/>
      </w:numPr>
    </w:pPr>
  </w:style>
  <w:style w:type="numbering" w:customStyle="1" w:styleId="WWNum1aa">
    <w:name w:val="WWNum1aa"/>
    <w:basedOn w:val="KeineListe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8CE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5D5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Kopfzeile">
    <w:name w:val="header"/>
    <w:basedOn w:val="Standard"/>
    <w:link w:val="KopfzeileZchn"/>
    <w:rsid w:val="00E05D51"/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E05D5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4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4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B0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0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09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9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2DB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AD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A244-E74E-4AE2-AD71-1E9E3EB6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Bamberg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Löhlein, Johannes</dc:creator>
  <cp:lastModifiedBy>Sitzmann, Juliana</cp:lastModifiedBy>
  <cp:revision>13</cp:revision>
  <cp:lastPrinted>2025-06-12T13:07:00Z</cp:lastPrinted>
  <dcterms:created xsi:type="dcterms:W3CDTF">2022-02-03T10:54:00Z</dcterms:created>
  <dcterms:modified xsi:type="dcterms:W3CDTF">2025-07-21T12:36:00Z</dcterms:modified>
</cp:coreProperties>
</file>